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150" w:rsidRPr="00132B6A" w:rsidRDefault="00D64150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B6A" w:rsidRPr="00132B6A" w:rsidRDefault="00132B6A" w:rsidP="00132B6A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proofErr w:type="gramStart"/>
      <w:r w:rsidRPr="00132B6A">
        <w:rPr>
          <w:rFonts w:ascii="Times New Roman" w:hAnsi="Times New Roman" w:cs="Times New Roman"/>
          <w:b/>
        </w:rPr>
        <w:t>Муниципальное  бюджетное</w:t>
      </w:r>
      <w:proofErr w:type="gramEnd"/>
      <w:r w:rsidRPr="00132B6A">
        <w:rPr>
          <w:rFonts w:ascii="Times New Roman" w:hAnsi="Times New Roman" w:cs="Times New Roman"/>
          <w:b/>
        </w:rPr>
        <w:t xml:space="preserve">  общеобразовательное учреждение</w:t>
      </w:r>
    </w:p>
    <w:p w:rsidR="00132B6A" w:rsidRPr="00132B6A" w:rsidRDefault="00132B6A" w:rsidP="00132B6A">
      <w:pPr>
        <w:jc w:val="center"/>
        <w:rPr>
          <w:rFonts w:ascii="Times New Roman" w:hAnsi="Times New Roman" w:cs="Times New Roman"/>
          <w:b/>
        </w:rPr>
      </w:pPr>
      <w:proofErr w:type="gramStart"/>
      <w:r w:rsidRPr="00132B6A">
        <w:rPr>
          <w:rFonts w:ascii="Times New Roman" w:hAnsi="Times New Roman" w:cs="Times New Roman"/>
          <w:b/>
        </w:rPr>
        <w:t>средняя  общеобразовательная</w:t>
      </w:r>
      <w:proofErr w:type="gramEnd"/>
      <w:r w:rsidRPr="00132B6A">
        <w:rPr>
          <w:rFonts w:ascii="Times New Roman" w:hAnsi="Times New Roman" w:cs="Times New Roman"/>
          <w:b/>
        </w:rPr>
        <w:t xml:space="preserve"> школа с. </w:t>
      </w:r>
      <w:proofErr w:type="spellStart"/>
      <w:r w:rsidRPr="00132B6A">
        <w:rPr>
          <w:rFonts w:ascii="Times New Roman" w:hAnsi="Times New Roman" w:cs="Times New Roman"/>
          <w:b/>
        </w:rPr>
        <w:t>Братовщина</w:t>
      </w:r>
      <w:proofErr w:type="spellEnd"/>
    </w:p>
    <w:p w:rsidR="00132B6A" w:rsidRPr="00132B6A" w:rsidRDefault="00132B6A" w:rsidP="00132B6A">
      <w:pPr>
        <w:jc w:val="center"/>
        <w:rPr>
          <w:rFonts w:ascii="Times New Roman" w:hAnsi="Times New Roman" w:cs="Times New Roman"/>
          <w:b/>
        </w:rPr>
      </w:pPr>
      <w:r w:rsidRPr="00132B6A">
        <w:rPr>
          <w:rFonts w:ascii="Times New Roman" w:hAnsi="Times New Roman" w:cs="Times New Roman"/>
          <w:b/>
        </w:rPr>
        <w:t xml:space="preserve">имени Героя Советского Союза Виктора Семёновича </w:t>
      </w:r>
      <w:proofErr w:type="spellStart"/>
      <w:r w:rsidRPr="00132B6A">
        <w:rPr>
          <w:rFonts w:ascii="Times New Roman" w:hAnsi="Times New Roman" w:cs="Times New Roman"/>
          <w:b/>
        </w:rPr>
        <w:t>Севрина</w:t>
      </w:r>
      <w:proofErr w:type="spellEnd"/>
    </w:p>
    <w:p w:rsidR="00132B6A" w:rsidRPr="00132B6A" w:rsidRDefault="00132B6A" w:rsidP="00132B6A">
      <w:pPr>
        <w:jc w:val="center"/>
        <w:rPr>
          <w:rFonts w:ascii="Times New Roman" w:hAnsi="Times New Roman" w:cs="Times New Roman"/>
          <w:b/>
        </w:rPr>
      </w:pPr>
      <w:proofErr w:type="spellStart"/>
      <w:r w:rsidRPr="00132B6A">
        <w:rPr>
          <w:rFonts w:ascii="Times New Roman" w:hAnsi="Times New Roman" w:cs="Times New Roman"/>
          <w:b/>
        </w:rPr>
        <w:t>Долгоруковского</w:t>
      </w:r>
      <w:proofErr w:type="spellEnd"/>
      <w:r w:rsidRPr="00132B6A">
        <w:rPr>
          <w:rFonts w:ascii="Times New Roman" w:hAnsi="Times New Roman" w:cs="Times New Roman"/>
          <w:b/>
        </w:rPr>
        <w:t xml:space="preserve"> муниципального района Липецкой области  </w:t>
      </w:r>
    </w:p>
    <w:p w:rsidR="00132B6A" w:rsidRPr="00132B6A" w:rsidRDefault="00132B6A" w:rsidP="00132B6A">
      <w:pPr>
        <w:jc w:val="center"/>
        <w:rPr>
          <w:rFonts w:ascii="Times New Roman" w:hAnsi="Times New Roman" w:cs="Times New Roman"/>
          <w:b/>
        </w:rPr>
      </w:pPr>
    </w:p>
    <w:p w:rsidR="00132B6A" w:rsidRPr="00132B6A" w:rsidRDefault="00132B6A" w:rsidP="00132B6A">
      <w:pPr>
        <w:jc w:val="center"/>
        <w:rPr>
          <w:rFonts w:ascii="Times New Roman" w:hAnsi="Times New Roman" w:cs="Times New Roman"/>
          <w:b/>
        </w:rPr>
      </w:pP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132B6A" w:rsidRPr="00132B6A" w:rsidTr="00132B6A">
        <w:trPr>
          <w:trHeight w:val="3132"/>
          <w:jc w:val="center"/>
        </w:trPr>
        <w:tc>
          <w:tcPr>
            <w:tcW w:w="2797" w:type="dxa"/>
            <w:hideMark/>
          </w:tcPr>
          <w:p w:rsidR="00132B6A" w:rsidRPr="00132B6A" w:rsidRDefault="00132B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32B6A">
              <w:rPr>
                <w:rFonts w:ascii="Times New Roman" w:hAnsi="Times New Roman" w:cs="Times New Roman"/>
              </w:rPr>
              <w:t xml:space="preserve">«Рассмотрено» на заседании методического объединения </w:t>
            </w:r>
          </w:p>
          <w:p w:rsidR="00132B6A" w:rsidRPr="00132B6A" w:rsidRDefault="00132B6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32B6A">
              <w:rPr>
                <w:rFonts w:ascii="Times New Roman" w:hAnsi="Times New Roman" w:cs="Times New Roman"/>
              </w:rPr>
              <w:t xml:space="preserve">Руководитель ______________                                     </w:t>
            </w:r>
          </w:p>
          <w:p w:rsidR="00132B6A" w:rsidRPr="00132B6A" w:rsidRDefault="00132B6A">
            <w:pPr>
              <w:rPr>
                <w:rFonts w:ascii="Times New Roman" w:hAnsi="Times New Roman" w:cs="Times New Roman"/>
                <w:lang w:val="en-US"/>
              </w:rPr>
            </w:pPr>
            <w:r w:rsidRPr="00132B6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32B6A">
              <w:rPr>
                <w:rFonts w:ascii="Times New Roman" w:hAnsi="Times New Roman" w:cs="Times New Roman"/>
                <w:lang w:val="en-US"/>
              </w:rPr>
              <w:t>Протокол</w:t>
            </w:r>
            <w:proofErr w:type="spellEnd"/>
            <w:r w:rsidRPr="00132B6A">
              <w:rPr>
                <w:rFonts w:ascii="Times New Roman" w:hAnsi="Times New Roman" w:cs="Times New Roman"/>
                <w:lang w:val="en-US"/>
              </w:rPr>
              <w:t xml:space="preserve"> №1</w:t>
            </w:r>
          </w:p>
        </w:tc>
        <w:tc>
          <w:tcPr>
            <w:tcW w:w="2944" w:type="dxa"/>
            <w:hideMark/>
          </w:tcPr>
          <w:p w:rsidR="00132B6A" w:rsidRPr="00132B6A" w:rsidRDefault="00132B6A">
            <w:pPr>
              <w:rPr>
                <w:rFonts w:ascii="Times New Roman" w:hAnsi="Times New Roman" w:cs="Times New Roman"/>
              </w:rPr>
            </w:pPr>
            <w:r w:rsidRPr="00132B6A">
              <w:rPr>
                <w:rFonts w:ascii="Times New Roman" w:hAnsi="Times New Roman" w:cs="Times New Roman"/>
              </w:rPr>
              <w:t>«Принято»</w:t>
            </w:r>
          </w:p>
          <w:p w:rsidR="00132B6A" w:rsidRPr="00132B6A" w:rsidRDefault="00132B6A">
            <w:pPr>
              <w:rPr>
                <w:rFonts w:ascii="Times New Roman" w:hAnsi="Times New Roman" w:cs="Times New Roman"/>
              </w:rPr>
            </w:pPr>
            <w:r w:rsidRPr="00132B6A">
              <w:rPr>
                <w:rFonts w:ascii="Times New Roman" w:hAnsi="Times New Roman" w:cs="Times New Roman"/>
              </w:rPr>
              <w:t>на заседании педагогического совета Протокол № 1</w:t>
            </w:r>
          </w:p>
          <w:p w:rsidR="00132B6A" w:rsidRPr="00132B6A" w:rsidRDefault="00132B6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32B6A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132B6A">
              <w:rPr>
                <w:rFonts w:ascii="Times New Roman" w:hAnsi="Times New Roman" w:cs="Times New Roman"/>
                <w:lang w:val="en-US"/>
              </w:rPr>
              <w:t xml:space="preserve"> 30.08</w:t>
            </w:r>
            <w:bookmarkStart w:id="0" w:name="_GoBack"/>
            <w:bookmarkEnd w:id="0"/>
          </w:p>
        </w:tc>
        <w:tc>
          <w:tcPr>
            <w:tcW w:w="3974" w:type="dxa"/>
            <w:hideMark/>
          </w:tcPr>
          <w:p w:rsidR="00132B6A" w:rsidRPr="00132B6A" w:rsidRDefault="00132B6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32B6A">
              <w:rPr>
                <w:rFonts w:ascii="Times New Roman" w:hAnsi="Times New Roman" w:cs="Times New Roman"/>
              </w:rPr>
              <w:t>«Утверждено»</w:t>
            </w:r>
          </w:p>
          <w:p w:rsidR="00132B6A" w:rsidRPr="00132B6A" w:rsidRDefault="00132B6A">
            <w:pPr>
              <w:rPr>
                <w:rFonts w:ascii="Times New Roman" w:hAnsi="Times New Roman" w:cs="Times New Roman"/>
              </w:rPr>
            </w:pPr>
            <w:r w:rsidRPr="00132B6A">
              <w:rPr>
                <w:rFonts w:ascii="Times New Roman" w:hAnsi="Times New Roman" w:cs="Times New Roman"/>
              </w:rPr>
              <w:t xml:space="preserve">Директор МБОУ СОШ </w:t>
            </w:r>
            <w:proofErr w:type="spellStart"/>
            <w:r w:rsidRPr="00132B6A">
              <w:rPr>
                <w:rFonts w:ascii="Times New Roman" w:hAnsi="Times New Roman" w:cs="Times New Roman"/>
              </w:rPr>
              <w:t>с.Братовщина</w:t>
            </w:r>
            <w:proofErr w:type="spellEnd"/>
            <w:r w:rsidRPr="00132B6A">
              <w:rPr>
                <w:rFonts w:ascii="Times New Roman" w:hAnsi="Times New Roman" w:cs="Times New Roman"/>
              </w:rPr>
              <w:t xml:space="preserve"> имени Героя Советского Союза В.С. </w:t>
            </w:r>
            <w:proofErr w:type="spellStart"/>
            <w:r w:rsidRPr="00132B6A">
              <w:rPr>
                <w:rFonts w:ascii="Times New Roman" w:hAnsi="Times New Roman" w:cs="Times New Roman"/>
              </w:rPr>
              <w:t>Севрина</w:t>
            </w:r>
            <w:proofErr w:type="spellEnd"/>
          </w:p>
          <w:p w:rsidR="00132B6A" w:rsidRPr="00132B6A" w:rsidRDefault="00132B6A">
            <w:pPr>
              <w:rPr>
                <w:rFonts w:ascii="Times New Roman" w:hAnsi="Times New Roman" w:cs="Times New Roman"/>
              </w:rPr>
            </w:pPr>
            <w:r w:rsidRPr="00132B6A">
              <w:rPr>
                <w:rFonts w:ascii="Times New Roman" w:hAnsi="Times New Roman" w:cs="Times New Roman"/>
              </w:rPr>
              <w:t>____________Т.А. Юдина</w:t>
            </w:r>
          </w:p>
          <w:p w:rsidR="00132B6A" w:rsidRPr="00132B6A" w:rsidRDefault="00132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2B6A">
              <w:rPr>
                <w:rFonts w:ascii="Times New Roman" w:hAnsi="Times New Roman" w:cs="Times New Roman"/>
              </w:rPr>
              <w:t xml:space="preserve">Приказ                    от </w:t>
            </w:r>
          </w:p>
        </w:tc>
      </w:tr>
    </w:tbl>
    <w:p w:rsidR="00D64150" w:rsidRPr="00D64150" w:rsidRDefault="00D64150" w:rsidP="00D64150">
      <w:pPr>
        <w:rPr>
          <w:rFonts w:ascii="Times New Roman" w:hAnsi="Times New Roman" w:cs="Times New Roman"/>
          <w:sz w:val="28"/>
          <w:szCs w:val="28"/>
        </w:rPr>
      </w:pPr>
    </w:p>
    <w:p w:rsidR="00D64150" w:rsidRPr="00D64150" w:rsidRDefault="00D64150" w:rsidP="00D64150">
      <w:pPr>
        <w:rPr>
          <w:rFonts w:ascii="Times New Roman" w:hAnsi="Times New Roman" w:cs="Times New Roman"/>
          <w:sz w:val="28"/>
          <w:szCs w:val="28"/>
        </w:rPr>
      </w:pPr>
    </w:p>
    <w:p w:rsidR="00D64150" w:rsidRDefault="00D64150" w:rsidP="00D64150">
      <w:pPr>
        <w:rPr>
          <w:rFonts w:ascii="Times New Roman" w:hAnsi="Times New Roman" w:cs="Times New Roman"/>
          <w:sz w:val="28"/>
          <w:szCs w:val="28"/>
        </w:rPr>
      </w:pPr>
    </w:p>
    <w:p w:rsidR="00423F09" w:rsidRDefault="00423F09" w:rsidP="00D64150">
      <w:pPr>
        <w:rPr>
          <w:rFonts w:ascii="Times New Roman" w:hAnsi="Times New Roman" w:cs="Times New Roman"/>
          <w:sz w:val="28"/>
          <w:szCs w:val="28"/>
        </w:rPr>
      </w:pPr>
    </w:p>
    <w:p w:rsidR="00423F09" w:rsidRDefault="00423F09" w:rsidP="00D64150">
      <w:pPr>
        <w:rPr>
          <w:rFonts w:ascii="Times New Roman" w:hAnsi="Times New Roman" w:cs="Times New Roman"/>
          <w:sz w:val="28"/>
          <w:szCs w:val="28"/>
        </w:rPr>
      </w:pPr>
    </w:p>
    <w:p w:rsidR="00423F09" w:rsidRDefault="00423F09" w:rsidP="00D64150">
      <w:pPr>
        <w:rPr>
          <w:rFonts w:ascii="Times New Roman" w:hAnsi="Times New Roman" w:cs="Times New Roman"/>
          <w:sz w:val="28"/>
          <w:szCs w:val="28"/>
        </w:rPr>
      </w:pPr>
    </w:p>
    <w:p w:rsidR="00423F09" w:rsidRPr="00D64150" w:rsidRDefault="00423F09" w:rsidP="00D64150">
      <w:pPr>
        <w:rPr>
          <w:rFonts w:ascii="Times New Roman" w:hAnsi="Times New Roman" w:cs="Times New Roman"/>
          <w:sz w:val="28"/>
          <w:szCs w:val="28"/>
        </w:rPr>
      </w:pPr>
    </w:p>
    <w:p w:rsidR="00D64150" w:rsidRPr="00D64150" w:rsidRDefault="00D64150" w:rsidP="00D64150">
      <w:pPr>
        <w:rPr>
          <w:rFonts w:ascii="Times New Roman" w:hAnsi="Times New Roman" w:cs="Times New Roman"/>
          <w:sz w:val="28"/>
          <w:szCs w:val="28"/>
        </w:rPr>
      </w:pPr>
    </w:p>
    <w:p w:rsidR="00D64150" w:rsidRPr="00D64150" w:rsidRDefault="00D64150" w:rsidP="00D64150">
      <w:pPr>
        <w:rPr>
          <w:rFonts w:ascii="Times New Roman" w:hAnsi="Times New Roman" w:cs="Times New Roman"/>
          <w:sz w:val="28"/>
          <w:szCs w:val="28"/>
        </w:rPr>
      </w:pPr>
    </w:p>
    <w:p w:rsidR="00D64150" w:rsidRPr="00E72AA6" w:rsidRDefault="00D64150" w:rsidP="00D6415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2AA6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  <w:r w:rsidR="00E72AA6" w:rsidRPr="00E72AA6">
        <w:rPr>
          <w:rFonts w:ascii="Times New Roman" w:hAnsi="Times New Roman" w:cs="Times New Roman"/>
          <w:b/>
          <w:sz w:val="32"/>
          <w:szCs w:val="32"/>
        </w:rPr>
        <w:t xml:space="preserve"> учебного предмета</w:t>
      </w:r>
    </w:p>
    <w:p w:rsidR="00D64150" w:rsidRPr="00E72AA6" w:rsidRDefault="00D64150" w:rsidP="00D6415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64150" w:rsidRPr="00E72AA6" w:rsidRDefault="00D64150" w:rsidP="00D6415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E72AA6">
        <w:rPr>
          <w:rFonts w:ascii="Times New Roman" w:hAnsi="Times New Roman" w:cs="Times New Roman"/>
          <w:b/>
          <w:sz w:val="24"/>
          <w:szCs w:val="24"/>
        </w:rPr>
        <w:t>ОСНОВЫ ДУХОВНО-</w:t>
      </w:r>
      <w:r w:rsidRPr="00E72AA6">
        <w:rPr>
          <w:rFonts w:ascii="Times New Roman" w:hAnsi="Times New Roman"/>
          <w:b/>
          <w:sz w:val="24"/>
          <w:szCs w:val="24"/>
        </w:rPr>
        <w:t>НРАВСТВЕННОЙ КУЛЬТУРЫ НАРОДОВ РОССИИ</w:t>
      </w:r>
    </w:p>
    <w:p w:rsidR="00D64150" w:rsidRPr="00E72AA6" w:rsidRDefault="00D64150" w:rsidP="00D6415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2AA6">
        <w:rPr>
          <w:rFonts w:ascii="Times New Roman" w:hAnsi="Times New Roman" w:cs="Times New Roman"/>
          <w:b/>
          <w:sz w:val="32"/>
          <w:szCs w:val="32"/>
        </w:rPr>
        <w:t>5  класс</w:t>
      </w:r>
    </w:p>
    <w:p w:rsidR="00D64150" w:rsidRPr="00D64150" w:rsidRDefault="00D64150" w:rsidP="00D64150">
      <w:pPr>
        <w:ind w:left="2832"/>
        <w:rPr>
          <w:rFonts w:ascii="Times New Roman" w:hAnsi="Times New Roman" w:cs="Times New Roman"/>
          <w:sz w:val="36"/>
          <w:szCs w:val="36"/>
        </w:rPr>
      </w:pP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  <w:r w:rsidRPr="00D64150">
        <w:rPr>
          <w:rFonts w:ascii="Times New Roman" w:hAnsi="Times New Roman" w:cs="Times New Roman"/>
          <w:sz w:val="36"/>
          <w:szCs w:val="36"/>
        </w:rPr>
        <w:softHyphen/>
      </w:r>
    </w:p>
    <w:p w:rsidR="00D64150" w:rsidRPr="00D64150" w:rsidRDefault="00D64150" w:rsidP="00D64150">
      <w:pPr>
        <w:ind w:left="2832"/>
        <w:rPr>
          <w:rFonts w:ascii="Times New Roman" w:hAnsi="Times New Roman" w:cs="Times New Roman"/>
          <w:sz w:val="36"/>
          <w:szCs w:val="36"/>
        </w:rPr>
      </w:pPr>
    </w:p>
    <w:p w:rsidR="00D64150" w:rsidRDefault="00D64150" w:rsidP="00D64150">
      <w:pPr>
        <w:ind w:left="2832"/>
        <w:rPr>
          <w:rFonts w:ascii="Times New Roman" w:hAnsi="Times New Roman" w:cs="Times New Roman"/>
          <w:sz w:val="36"/>
          <w:szCs w:val="36"/>
        </w:rPr>
      </w:pPr>
    </w:p>
    <w:p w:rsidR="008C0018" w:rsidRDefault="008C0018" w:rsidP="00D64150">
      <w:pPr>
        <w:ind w:left="2832"/>
        <w:rPr>
          <w:rFonts w:ascii="Times New Roman" w:hAnsi="Times New Roman" w:cs="Times New Roman"/>
          <w:sz w:val="36"/>
          <w:szCs w:val="36"/>
        </w:rPr>
      </w:pPr>
    </w:p>
    <w:p w:rsidR="008C0018" w:rsidRPr="00D64150" w:rsidRDefault="008C0018" w:rsidP="00D64150">
      <w:pPr>
        <w:ind w:left="2832"/>
        <w:rPr>
          <w:rFonts w:ascii="Times New Roman" w:hAnsi="Times New Roman" w:cs="Times New Roman"/>
          <w:sz w:val="36"/>
          <w:szCs w:val="36"/>
        </w:rPr>
      </w:pPr>
    </w:p>
    <w:p w:rsidR="00D64150" w:rsidRPr="00D64150" w:rsidRDefault="00D64150" w:rsidP="00D64150">
      <w:pPr>
        <w:ind w:left="2832"/>
        <w:rPr>
          <w:rFonts w:ascii="Times New Roman" w:hAnsi="Times New Roman" w:cs="Times New Roman"/>
          <w:sz w:val="36"/>
          <w:szCs w:val="36"/>
        </w:rPr>
      </w:pPr>
    </w:p>
    <w:p w:rsidR="00D64150" w:rsidRDefault="00D64150" w:rsidP="00D641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23F09" w:rsidRPr="00D64150" w:rsidRDefault="00423F09" w:rsidP="00D641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4150" w:rsidRPr="00D64150" w:rsidRDefault="00D64150" w:rsidP="00D6415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4150" w:rsidRPr="00263A95" w:rsidRDefault="00D64150" w:rsidP="00D64150">
      <w:pPr>
        <w:jc w:val="right"/>
        <w:rPr>
          <w:sz w:val="28"/>
          <w:szCs w:val="28"/>
        </w:rPr>
      </w:pPr>
    </w:p>
    <w:p w:rsidR="00D64150" w:rsidRPr="00263A95" w:rsidRDefault="00D64150" w:rsidP="00D64150">
      <w:pPr>
        <w:rPr>
          <w:sz w:val="28"/>
          <w:szCs w:val="28"/>
        </w:rPr>
      </w:pPr>
    </w:p>
    <w:p w:rsidR="00D64150" w:rsidRDefault="00D64150" w:rsidP="00D64150">
      <w:pPr>
        <w:rPr>
          <w:sz w:val="28"/>
          <w:szCs w:val="28"/>
        </w:rPr>
      </w:pPr>
    </w:p>
    <w:p w:rsidR="00423F09" w:rsidRDefault="00423F09" w:rsidP="00D64150">
      <w:pPr>
        <w:rPr>
          <w:sz w:val="28"/>
          <w:szCs w:val="28"/>
        </w:rPr>
      </w:pPr>
    </w:p>
    <w:p w:rsidR="00423F09" w:rsidRDefault="00423F09" w:rsidP="00D64150">
      <w:pPr>
        <w:rPr>
          <w:sz w:val="28"/>
          <w:szCs w:val="28"/>
        </w:rPr>
      </w:pPr>
    </w:p>
    <w:p w:rsidR="00423F09" w:rsidRPr="00263A95" w:rsidRDefault="00423F09" w:rsidP="00D64150">
      <w:pPr>
        <w:rPr>
          <w:sz w:val="28"/>
          <w:szCs w:val="28"/>
        </w:rPr>
      </w:pPr>
    </w:p>
    <w:p w:rsidR="00D64150" w:rsidRDefault="00D64150" w:rsidP="00D64150">
      <w:pPr>
        <w:rPr>
          <w:sz w:val="28"/>
          <w:szCs w:val="28"/>
        </w:rPr>
      </w:pPr>
    </w:p>
    <w:p w:rsidR="00D64150" w:rsidRDefault="00D64150" w:rsidP="00D64150">
      <w:pPr>
        <w:jc w:val="center"/>
        <w:rPr>
          <w:b/>
          <w:sz w:val="28"/>
          <w:szCs w:val="28"/>
        </w:rPr>
      </w:pPr>
    </w:p>
    <w:p w:rsidR="00D64150" w:rsidRDefault="00D64150" w:rsidP="00D64150">
      <w:pPr>
        <w:jc w:val="center"/>
        <w:rPr>
          <w:b/>
          <w:sz w:val="28"/>
          <w:szCs w:val="28"/>
        </w:rPr>
      </w:pPr>
    </w:p>
    <w:p w:rsidR="00D64150" w:rsidRDefault="00D64150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150" w:rsidRPr="008C0018" w:rsidRDefault="00D64150" w:rsidP="00D64150">
      <w:pPr>
        <w:jc w:val="center"/>
        <w:rPr>
          <w:rFonts w:ascii="Times New Roman" w:hAnsi="Times New Roman" w:cs="Times New Roman"/>
          <w:b/>
        </w:rPr>
      </w:pPr>
      <w:r w:rsidRPr="008C0018">
        <w:rPr>
          <w:rFonts w:ascii="Times New Roman" w:hAnsi="Times New Roman" w:cs="Times New Roman"/>
          <w:b/>
        </w:rPr>
        <w:t>Планируемые результаты изучения предмета «Основы духовно-нравственной культуры народов России»</w:t>
      </w:r>
    </w:p>
    <w:p w:rsidR="00D64150" w:rsidRDefault="00D64150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130" w:rsidRPr="005816B2" w:rsidRDefault="00C25130" w:rsidP="00C2513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4150">
        <w:rPr>
          <w:rFonts w:ascii="Times New Roman" w:hAnsi="Times New Roman" w:cs="Times New Roman"/>
          <w:sz w:val="24"/>
          <w:szCs w:val="24"/>
          <w:u w:val="single"/>
        </w:rPr>
        <w:t>Личностные результаты</w:t>
      </w:r>
      <w:r w:rsidRPr="005816B2">
        <w:rPr>
          <w:rFonts w:ascii="Times New Roman" w:hAnsi="Times New Roman" w:cs="Times New Roman"/>
          <w:sz w:val="24"/>
          <w:szCs w:val="24"/>
        </w:rPr>
        <w:t xml:space="preserve"> – становление внутренней установки личности обучающихся на то, что отношение к члену общества определяется не его принадлежностью к определенному этносу или религиозной конфессии, а его нравственными качествами и поступками;</w:t>
      </w:r>
    </w:p>
    <w:p w:rsidR="00C25130" w:rsidRPr="00073345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 xml:space="preserve">-воспитание любви к Родине, уважение к народам, населяющим ее, их культуре и традициям. бережное отношение к </w:t>
      </w:r>
      <w:proofErr w:type="gramStart"/>
      <w:r w:rsidRPr="005816B2">
        <w:rPr>
          <w:rFonts w:ascii="Times New Roman" w:hAnsi="Times New Roman" w:cs="Times New Roman"/>
          <w:sz w:val="24"/>
          <w:szCs w:val="24"/>
        </w:rPr>
        <w:t>своей  родной</w:t>
      </w:r>
      <w:proofErr w:type="gramEnd"/>
      <w:r w:rsidRPr="005816B2">
        <w:rPr>
          <w:rFonts w:ascii="Times New Roman" w:hAnsi="Times New Roman" w:cs="Times New Roman"/>
          <w:sz w:val="24"/>
          <w:szCs w:val="24"/>
        </w:rPr>
        <w:t xml:space="preserve"> культуре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5130" w:rsidRPr="005816B2" w:rsidRDefault="00C25130" w:rsidP="00C2513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4150">
        <w:rPr>
          <w:rFonts w:ascii="Times New Roman" w:hAnsi="Times New Roman" w:cs="Times New Roman"/>
          <w:sz w:val="24"/>
          <w:szCs w:val="24"/>
          <w:u w:val="single"/>
        </w:rPr>
        <w:t>Предметные результаты</w:t>
      </w:r>
      <w:r w:rsidRPr="005816B2">
        <w:rPr>
          <w:rFonts w:ascii="Times New Roman" w:hAnsi="Times New Roman" w:cs="Times New Roman"/>
          <w:sz w:val="24"/>
          <w:szCs w:val="24"/>
        </w:rPr>
        <w:t xml:space="preserve"> –   овладение целостными  представлениями  о том, как складывалась культура общества и каким должен быть человек, чтобы о нем говорили «культурный, духовно богатый», понимание того, что необходимо уважать других людей, терпимо относиться к их культуре и  вероисповеданию;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 xml:space="preserve">-овладение представлениями о том, какую роль играет семья в жизни человека, что семейные ценности являются неотъемлемой частью духовно-нравственной культуры общества, и о том, какой вклад в  духовное величие российской культуры внесли традиционные религии разных народов; 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-  умение различать основные религии народов России,  описывать памятников  культуры,  используя основные и дополнительные источники информации.</w:t>
      </w:r>
    </w:p>
    <w:p w:rsidR="00C25130" w:rsidRPr="005816B2" w:rsidRDefault="00C25130" w:rsidP="00C2513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150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D64150">
        <w:rPr>
          <w:rFonts w:ascii="Times New Roman" w:hAnsi="Times New Roman" w:cs="Times New Roman"/>
          <w:sz w:val="24"/>
          <w:szCs w:val="24"/>
          <w:u w:val="single"/>
        </w:rPr>
        <w:t xml:space="preserve"> результаты</w:t>
      </w:r>
      <w:r w:rsidRPr="005816B2">
        <w:rPr>
          <w:rFonts w:ascii="Times New Roman" w:hAnsi="Times New Roman" w:cs="Times New Roman"/>
          <w:sz w:val="24"/>
          <w:szCs w:val="24"/>
        </w:rPr>
        <w:t xml:space="preserve"> - способность планировать и организовывать свою учебную и  коммуникативную деятельность в соответствии с задачами изучения предмета,  видами учебной и домашней работы, во взаимодействии с одноклассниками и взрослыми;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- готовность формулировать и высказывать собственное мнение, аргументировать свою точку зрения, выслушивать и обсуждать различные  взгляды и оценки, вести конструктивный диалог; работать в коллективе;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- умение проводить поиск основной и дополнительной информации в учебной и научно-популярной литературе, Интернете, библиотеках и музеях, обрабатывать  её в соответствии с темой и познавательными заданиями, представлять результаты своей творческо-поисковой работы;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- способность решать творческие и проблемные задачи, развивать логическое мышление;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 xml:space="preserve">- развивать речь; культуру поведения, ответственное отношение к своим поступкам.  </w:t>
      </w:r>
    </w:p>
    <w:p w:rsidR="00C25130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C33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130" w:rsidRDefault="00C25130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54B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414C33" w:rsidRPr="009B554B" w:rsidRDefault="00414C33" w:rsidP="00C2513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130" w:rsidRPr="00325DA0" w:rsidRDefault="00C25130" w:rsidP="00C2513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5DA0">
        <w:rPr>
          <w:rFonts w:ascii="Times New Roman" w:hAnsi="Times New Roman" w:cs="Times New Roman"/>
          <w:b/>
          <w:sz w:val="24"/>
          <w:szCs w:val="24"/>
        </w:rPr>
        <w:t>Раздел 1. В мире культуры.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Величие российской культуры</w:t>
      </w:r>
      <w:r w:rsidRPr="005816B2">
        <w:rPr>
          <w:rFonts w:ascii="Times New Roman" w:hAnsi="Times New Roman" w:cs="Times New Roman"/>
          <w:sz w:val="24"/>
          <w:szCs w:val="24"/>
        </w:rPr>
        <w:t>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 xml:space="preserve"> Российская культура – плод усилий разных народов. Деятели науки и культуры – представителей разных национальностей (К.Брюллов, И. Репин, К. Станиславский, Ш. </w:t>
      </w:r>
      <w:proofErr w:type="spellStart"/>
      <w:r w:rsidRPr="005816B2">
        <w:rPr>
          <w:rFonts w:ascii="Times New Roman" w:hAnsi="Times New Roman" w:cs="Times New Roman"/>
          <w:sz w:val="24"/>
          <w:szCs w:val="24"/>
        </w:rPr>
        <w:t>Алейхем</w:t>
      </w:r>
      <w:proofErr w:type="spellEnd"/>
      <w:r w:rsidRPr="005816B2">
        <w:rPr>
          <w:rFonts w:ascii="Times New Roman" w:hAnsi="Times New Roman" w:cs="Times New Roman"/>
          <w:sz w:val="24"/>
          <w:szCs w:val="24"/>
        </w:rPr>
        <w:t xml:space="preserve">, Г. Уланова, Д. Шостакович, Р.Гамзатов, Л. Лихачев, С. </w:t>
      </w:r>
      <w:proofErr w:type="spellStart"/>
      <w:r w:rsidRPr="005816B2">
        <w:rPr>
          <w:rFonts w:ascii="Times New Roman" w:hAnsi="Times New Roman" w:cs="Times New Roman"/>
          <w:sz w:val="24"/>
          <w:szCs w:val="24"/>
        </w:rPr>
        <w:t>Эрьзя</w:t>
      </w:r>
      <w:proofErr w:type="spellEnd"/>
      <w:r w:rsidRPr="005816B2">
        <w:rPr>
          <w:rFonts w:ascii="Times New Roman" w:hAnsi="Times New Roman" w:cs="Times New Roman"/>
          <w:sz w:val="24"/>
          <w:szCs w:val="24"/>
        </w:rPr>
        <w:t xml:space="preserve">, Ю. </w:t>
      </w:r>
      <w:proofErr w:type="spellStart"/>
      <w:r w:rsidRPr="005816B2">
        <w:rPr>
          <w:rFonts w:ascii="Times New Roman" w:hAnsi="Times New Roman" w:cs="Times New Roman"/>
          <w:sz w:val="24"/>
          <w:szCs w:val="24"/>
        </w:rPr>
        <w:t>Рытхэу</w:t>
      </w:r>
      <w:proofErr w:type="spellEnd"/>
      <w:r w:rsidRPr="005816B2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Человек – творец и носитель культуры</w:t>
      </w:r>
      <w:r w:rsidRPr="005816B2">
        <w:rPr>
          <w:rFonts w:ascii="Times New Roman" w:hAnsi="Times New Roman" w:cs="Times New Roman"/>
          <w:sz w:val="24"/>
          <w:szCs w:val="24"/>
        </w:rPr>
        <w:t>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 xml:space="preserve"> Вне культуры жизнь человека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невозможна. Вклад личности в культуру зависит от ее таланта, способностей, упорства.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Законы нравственности – часть культуры общества. Источники, создающие нравственные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установки.</w:t>
      </w:r>
    </w:p>
    <w:p w:rsidR="00C25130" w:rsidRPr="005816B2" w:rsidRDefault="00C25130" w:rsidP="00C25130">
      <w:pPr>
        <w:pStyle w:val="a6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5816B2">
        <w:rPr>
          <w:rStyle w:val="a5"/>
          <w:rFonts w:ascii="Times New Roman" w:hAnsi="Times New Roman" w:cs="Times New Roman"/>
          <w:sz w:val="24"/>
          <w:szCs w:val="24"/>
        </w:rPr>
        <w:t>Раздел 2. Нравственные ценности российского народа</w:t>
      </w:r>
    </w:p>
    <w:p w:rsidR="00C25130" w:rsidRPr="005816B2" w:rsidRDefault="00C25130" w:rsidP="00C25130">
      <w:pPr>
        <w:pStyle w:val="a6"/>
        <w:jc w:val="both"/>
        <w:rPr>
          <w:rStyle w:val="a4"/>
          <w:rFonts w:ascii="Times New Roman" w:hAnsi="Times New Roman" w:cs="Times New Roman"/>
          <w:b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«</w:t>
      </w: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Береги землю родимую, как мать любимую».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pple-converted-space"/>
          <w:rFonts w:ascii="Times New Roman" w:hAnsi="Times New Roman" w:cs="Times New Roman"/>
          <w:b/>
          <w:i/>
          <w:iCs/>
          <w:sz w:val="24"/>
          <w:szCs w:val="24"/>
        </w:rPr>
        <w:t> </w:t>
      </w:r>
      <w:r w:rsidRPr="005816B2">
        <w:rPr>
          <w:rFonts w:ascii="Times New Roman" w:hAnsi="Times New Roman" w:cs="Times New Roman"/>
          <w:sz w:val="24"/>
          <w:szCs w:val="24"/>
        </w:rPr>
        <w:t>Представления о патриотизме в  фольклоре разных народов. Герои национального эпоса разных народов (</w:t>
      </w:r>
      <w:proofErr w:type="spellStart"/>
      <w:r w:rsidRPr="005816B2">
        <w:rPr>
          <w:rFonts w:ascii="Times New Roman" w:hAnsi="Times New Roman" w:cs="Times New Roman"/>
          <w:sz w:val="24"/>
          <w:szCs w:val="24"/>
        </w:rPr>
        <w:t>Улып</w:t>
      </w:r>
      <w:proofErr w:type="spellEnd"/>
      <w:r w:rsidRPr="005816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16B2">
        <w:rPr>
          <w:rFonts w:ascii="Times New Roman" w:hAnsi="Times New Roman" w:cs="Times New Roman"/>
          <w:sz w:val="24"/>
          <w:szCs w:val="24"/>
        </w:rPr>
        <w:t>Сияжар</w:t>
      </w:r>
      <w:proofErr w:type="spellEnd"/>
      <w:r w:rsidRPr="005816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16B2">
        <w:rPr>
          <w:rFonts w:ascii="Times New Roman" w:hAnsi="Times New Roman" w:cs="Times New Roman"/>
          <w:sz w:val="24"/>
          <w:szCs w:val="24"/>
        </w:rPr>
        <w:t>Боотур</w:t>
      </w:r>
      <w:proofErr w:type="spellEnd"/>
      <w:r w:rsidRPr="005816B2">
        <w:rPr>
          <w:rFonts w:ascii="Times New Roman" w:hAnsi="Times New Roman" w:cs="Times New Roman"/>
          <w:sz w:val="24"/>
          <w:szCs w:val="24"/>
        </w:rPr>
        <w:t>, Урал-батыр и др.).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Жизнь ратными подвигами полна</w:t>
      </w:r>
      <w:r w:rsidRPr="005816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 xml:space="preserve">Реальные примеры выражения патриотических чувств в истории России (Дмитрий Донской, Кузьма Минин, Иван Сусанин, Надежда Дурова и др.). Деятели разных конфессий – патриоты (Сергий Радонежский, Рабби </w:t>
      </w:r>
      <w:proofErr w:type="spellStart"/>
      <w:r w:rsidRPr="005816B2">
        <w:rPr>
          <w:rFonts w:ascii="Times New Roman" w:hAnsi="Times New Roman" w:cs="Times New Roman"/>
          <w:sz w:val="24"/>
          <w:szCs w:val="24"/>
        </w:rPr>
        <w:t>Шнеур-Залман</w:t>
      </w:r>
      <w:proofErr w:type="spellEnd"/>
      <w:r w:rsidRPr="005816B2">
        <w:rPr>
          <w:rFonts w:ascii="Times New Roman" w:hAnsi="Times New Roman" w:cs="Times New Roman"/>
          <w:sz w:val="24"/>
          <w:szCs w:val="24"/>
        </w:rPr>
        <w:t xml:space="preserve"> и др.). Вклад народов нашей страны в победу над фашизмом.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В труде – красота человека</w:t>
      </w:r>
      <w:r w:rsidRPr="005816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Тема труда в фольклоре разных народов (</w:t>
      </w:r>
      <w:proofErr w:type="spellStart"/>
      <w:proofErr w:type="gramStart"/>
      <w:r w:rsidRPr="005816B2">
        <w:rPr>
          <w:rFonts w:ascii="Times New Roman" w:hAnsi="Times New Roman" w:cs="Times New Roman"/>
          <w:sz w:val="24"/>
          <w:szCs w:val="24"/>
        </w:rPr>
        <w:t>сказках,легендах</w:t>
      </w:r>
      <w:proofErr w:type="spellEnd"/>
      <w:proofErr w:type="gramEnd"/>
      <w:r w:rsidRPr="005816B2">
        <w:rPr>
          <w:rFonts w:ascii="Times New Roman" w:hAnsi="Times New Roman" w:cs="Times New Roman"/>
          <w:sz w:val="24"/>
          <w:szCs w:val="24"/>
        </w:rPr>
        <w:t>, пословицах).</w:t>
      </w:r>
    </w:p>
    <w:p w:rsidR="00C25130" w:rsidRPr="005816B2" w:rsidRDefault="00C25130" w:rsidP="00C25130">
      <w:pPr>
        <w:pStyle w:val="a6"/>
        <w:jc w:val="both"/>
        <w:rPr>
          <w:rStyle w:val="a4"/>
          <w:rFonts w:ascii="Times New Roman" w:hAnsi="Times New Roman" w:cs="Times New Roman"/>
          <w:b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«</w:t>
      </w: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Плод добрых трудов славен…».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pple-converted-space"/>
          <w:rFonts w:ascii="Times New Roman" w:hAnsi="Times New Roman" w:cs="Times New Roman"/>
          <w:b/>
          <w:i/>
          <w:iCs/>
          <w:sz w:val="24"/>
          <w:szCs w:val="24"/>
        </w:rPr>
        <w:t> </w:t>
      </w:r>
      <w:r w:rsidRPr="005816B2">
        <w:rPr>
          <w:rFonts w:ascii="Times New Roman" w:hAnsi="Times New Roman" w:cs="Times New Roman"/>
          <w:sz w:val="24"/>
          <w:szCs w:val="24"/>
        </w:rPr>
        <w:t>Буддизм, ислам, христианство о труде и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трудолюбии.</w:t>
      </w:r>
    </w:p>
    <w:p w:rsidR="00C25130" w:rsidRPr="005816B2" w:rsidRDefault="00C25130" w:rsidP="00C25130">
      <w:pPr>
        <w:pStyle w:val="a6"/>
        <w:jc w:val="both"/>
        <w:rPr>
          <w:rStyle w:val="apple-converted-space"/>
          <w:rFonts w:ascii="Times New Roman" w:hAnsi="Times New Roman" w:cs="Times New Roman"/>
          <w:b/>
          <w:i/>
          <w:iCs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Люди труда.</w:t>
      </w:r>
      <w:r w:rsidRPr="005816B2">
        <w:rPr>
          <w:rStyle w:val="apple-converted-space"/>
          <w:rFonts w:ascii="Times New Roman" w:hAnsi="Times New Roman" w:cs="Times New Roman"/>
          <w:b/>
          <w:i/>
          <w:iCs/>
          <w:sz w:val="24"/>
          <w:szCs w:val="24"/>
        </w:rPr>
        <w:t> 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Примеры самоотверженного труда людей разной национальности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на благо родины (землепроходцы, ученые, путешественники, колхозники и пр.).</w:t>
      </w:r>
    </w:p>
    <w:p w:rsidR="00C25130" w:rsidRPr="005816B2" w:rsidRDefault="00C25130" w:rsidP="00C25130">
      <w:pPr>
        <w:pStyle w:val="a6"/>
        <w:jc w:val="both"/>
        <w:rPr>
          <w:rStyle w:val="apple-converted-space"/>
          <w:rFonts w:ascii="Times New Roman" w:hAnsi="Times New Roman" w:cs="Times New Roman"/>
          <w:b/>
          <w:i/>
          <w:iCs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Бережное отношение к природе.</w:t>
      </w:r>
      <w:r w:rsidRPr="005816B2">
        <w:rPr>
          <w:rStyle w:val="apple-converted-space"/>
          <w:rFonts w:ascii="Times New Roman" w:hAnsi="Times New Roman" w:cs="Times New Roman"/>
          <w:b/>
          <w:i/>
          <w:iCs/>
          <w:sz w:val="24"/>
          <w:szCs w:val="24"/>
        </w:rPr>
        <w:t> 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Одушевление природы нашими предками. Роль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заповедников в сохранении природных объектов. Заповедники на карте России.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Семья – хранитель духовных ценностей</w:t>
      </w:r>
      <w:r w:rsidRPr="005816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Роль семьи в жизни человека. Любовь,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искренность, симпатия, взаимопомощь и поддержка – главные семейные ценности. О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любви и милосердии в разных религиях. Семейные ценности в православии, буддизме,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исламе, иудаизме. Взаимоотношения членов семьи. Отражение ценностей семьи в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фольклоре разных народов. Семья – первый трудовой коллектив.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5"/>
          <w:rFonts w:ascii="Times New Roman" w:hAnsi="Times New Roman" w:cs="Times New Roman"/>
          <w:sz w:val="24"/>
          <w:szCs w:val="24"/>
        </w:rPr>
        <w:t>Раздел 3. Религия и культура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Роль религии в развитии культуры</w:t>
      </w:r>
      <w:r w:rsidRPr="005816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Вклад религии в развитие материальной и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духовной культуры общества.</w:t>
      </w:r>
    </w:p>
    <w:p w:rsidR="00C25130" w:rsidRPr="005816B2" w:rsidRDefault="00C25130" w:rsidP="00C25130">
      <w:pPr>
        <w:pStyle w:val="a6"/>
        <w:jc w:val="both"/>
        <w:rPr>
          <w:rStyle w:val="a4"/>
          <w:rFonts w:ascii="Times New Roman" w:hAnsi="Times New Roman" w:cs="Times New Roman"/>
          <w:b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Культурное наследие христианской Руси.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pple-converted-space"/>
          <w:rFonts w:ascii="Times New Roman" w:hAnsi="Times New Roman" w:cs="Times New Roman"/>
          <w:b/>
          <w:i/>
          <w:iCs/>
          <w:sz w:val="24"/>
          <w:szCs w:val="24"/>
        </w:rPr>
        <w:t> </w:t>
      </w:r>
      <w:r w:rsidRPr="005816B2">
        <w:rPr>
          <w:rFonts w:ascii="Times New Roman" w:hAnsi="Times New Roman" w:cs="Times New Roman"/>
          <w:sz w:val="24"/>
          <w:szCs w:val="24"/>
        </w:rPr>
        <w:t>Принятие христианства на Руси,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влияние Византии. Христианская вера и образование в Древней Руси. Великие князья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Древней Руси и их влияние на развитие образования. Православный храм (внешние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особенности, внутреннее убранство). Духовная музыка. Богослужебное песнопение.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lastRenderedPageBreak/>
        <w:t>Колокольный звон. Особенности православного календаря.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Культура ислама</w:t>
      </w:r>
      <w:r w:rsidRPr="005816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Возникновение ислама. Первые столетия ислама (VII-XII века)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– золотое время исламской культуры. Успехи образования и науки. Вклад мусульманской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литературы в сокровищницу мировой культуры. Декоративно-прикладное искусство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народов, исповедующих ислам. Мечеть – часть исламской культуры. Исламский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календарь.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Иудаизм и культура</w:t>
      </w:r>
      <w:r w:rsidRPr="005816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Возникновение иудаизма. Тора – Пятикнижие Моисея.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Синагога – молельный дом иудеев. Особенности внутреннего убранства синагоги.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Священная история иудеев в сюжетах мировой живописи. Еврейский календарь.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Культурные традиции буддизма</w:t>
      </w:r>
      <w:r w:rsidRPr="005816B2">
        <w:rPr>
          <w:rFonts w:ascii="Times New Roman" w:hAnsi="Times New Roman" w:cs="Times New Roman"/>
          <w:sz w:val="24"/>
          <w:szCs w:val="24"/>
        </w:rPr>
        <w:t>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 xml:space="preserve"> Распространение буддизма в России.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Культовые сооружения буддистов. Буддийские монастыри. Искусство танка. Буддийский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календарь.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5"/>
          <w:rFonts w:ascii="Times New Roman" w:hAnsi="Times New Roman" w:cs="Times New Roman"/>
          <w:sz w:val="24"/>
          <w:szCs w:val="24"/>
        </w:rPr>
        <w:t>Раздел 4. Как сохранить духовные ценности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Забота государства о сохранении духовных ценностей</w:t>
      </w:r>
      <w:r w:rsidRPr="005816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Конституционные</w:t>
      </w:r>
      <w:r w:rsidRPr="005816B2">
        <w:rPr>
          <w:rFonts w:ascii="Times New Roman" w:hAnsi="Times New Roman" w:cs="Times New Roman"/>
          <w:sz w:val="24"/>
          <w:szCs w:val="24"/>
        </w:rPr>
        <w:tab/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гарантии права гражданина исповедовать любую религию. Восстановление памятников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духовной культуры, охрана исторических памятников, связанных с разными религиями.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Хранить память предков</w:t>
      </w:r>
      <w:r w:rsidRPr="005816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Уважение к труду, обычаям, вере предков. Примеры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благотворительности из российской истории. Известные меценаты России.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5"/>
          <w:rFonts w:ascii="Times New Roman" w:hAnsi="Times New Roman" w:cs="Times New Roman"/>
          <w:sz w:val="24"/>
          <w:szCs w:val="24"/>
        </w:rPr>
        <w:t>Раздел 5. Твой духовный мир.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Style w:val="a4"/>
          <w:rFonts w:ascii="Times New Roman" w:hAnsi="Times New Roman" w:cs="Times New Roman"/>
          <w:b/>
          <w:sz w:val="24"/>
          <w:szCs w:val="24"/>
        </w:rPr>
        <w:t>Что составляет твой духовный мир</w:t>
      </w:r>
      <w:r w:rsidRPr="005816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Образованность человека, его интересы,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увлечения, симпатии, радости, нравственные качества личности – составляющие</w:t>
      </w:r>
    </w:p>
    <w:p w:rsidR="00C25130" w:rsidRPr="005816B2" w:rsidRDefault="00C25130" w:rsidP="00C2513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6B2">
        <w:rPr>
          <w:rFonts w:ascii="Times New Roman" w:hAnsi="Times New Roman" w:cs="Times New Roman"/>
          <w:sz w:val="24"/>
          <w:szCs w:val="24"/>
        </w:rPr>
        <w:t>духовного мира. Культура поведения человека. Этикет в разных жизненных ситуациях.</w:t>
      </w:r>
    </w:p>
    <w:p w:rsidR="00C25130" w:rsidRDefault="00C2513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5B3C" w:rsidRPr="00442877" w:rsidRDefault="00075B3C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42877" w:rsidRDefault="00442877" w:rsidP="00442877">
      <w:pPr>
        <w:ind w:firstLine="709"/>
        <w:jc w:val="center"/>
        <w:rPr>
          <w:rFonts w:ascii="Times New Roman" w:hAnsi="Times New Roman" w:cs="Times New Roman"/>
          <w:b/>
        </w:rPr>
      </w:pPr>
      <w:r w:rsidRPr="00442877">
        <w:rPr>
          <w:rFonts w:ascii="Times New Roman" w:hAnsi="Times New Roman" w:cs="Times New Roman"/>
          <w:b/>
        </w:rPr>
        <w:t>Тематическое планирование с указанием количества часов, отводимых на освоение каждой темы</w:t>
      </w:r>
    </w:p>
    <w:p w:rsidR="00442877" w:rsidRPr="00442877" w:rsidRDefault="00442877" w:rsidP="00442877">
      <w:pPr>
        <w:ind w:firstLine="709"/>
        <w:jc w:val="center"/>
        <w:rPr>
          <w:rFonts w:ascii="Times New Roman" w:hAnsi="Times New Roman" w:cs="Times New Roman"/>
          <w:b/>
        </w:rPr>
      </w:pPr>
    </w:p>
    <w:tbl>
      <w:tblPr>
        <w:tblW w:w="921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3"/>
        <w:gridCol w:w="992"/>
      </w:tblGrid>
      <w:tr w:rsidR="00442877" w:rsidRPr="00F26963" w:rsidTr="00197804">
        <w:tc>
          <w:tcPr>
            <w:tcW w:w="8223" w:type="dxa"/>
          </w:tcPr>
          <w:p w:rsidR="00442877" w:rsidRPr="0074055F" w:rsidRDefault="00442877" w:rsidP="00197804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05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992" w:type="dxa"/>
          </w:tcPr>
          <w:p w:rsidR="00442877" w:rsidRPr="0074055F" w:rsidRDefault="00442877" w:rsidP="00197804">
            <w:pPr>
              <w:pStyle w:val="a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05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442877" w:rsidRPr="00F26963" w:rsidTr="00197804">
        <w:tc>
          <w:tcPr>
            <w:tcW w:w="8223" w:type="dxa"/>
          </w:tcPr>
          <w:p w:rsidR="00442877" w:rsidRPr="00F26963" w:rsidRDefault="00442877" w:rsidP="00197804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</w:t>
            </w:r>
            <w:r w:rsidRPr="00F2696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2696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992" w:type="dxa"/>
          </w:tcPr>
          <w:p w:rsidR="00442877" w:rsidRPr="00F26963" w:rsidRDefault="00442877" w:rsidP="00197804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Величие многонациональной российской культуры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Человек – творец и носитель культуры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77" w:rsidRPr="00F26963" w:rsidTr="00197804">
        <w:tc>
          <w:tcPr>
            <w:tcW w:w="8223" w:type="dxa"/>
          </w:tcPr>
          <w:p w:rsidR="00442877" w:rsidRPr="0047713A" w:rsidRDefault="00442877" w:rsidP="00197804">
            <w:pPr>
              <w:pStyle w:val="a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6B2">
              <w:rPr>
                <w:rFonts w:ascii="Times New Roman" w:hAnsi="Times New Roman" w:cs="Times New Roman"/>
                <w:sz w:val="24"/>
                <w:szCs w:val="24"/>
              </w:rPr>
              <w:t>Нравственные ценности российского народа</w:t>
            </w:r>
          </w:p>
        </w:tc>
        <w:tc>
          <w:tcPr>
            <w:tcW w:w="992" w:type="dxa"/>
          </w:tcPr>
          <w:p w:rsidR="00442877" w:rsidRPr="00F26963" w:rsidRDefault="00442877" w:rsidP="00197804">
            <w:pPr>
              <w:pStyle w:val="a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«Береги землю родимую, как мать любимую»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Жизнь ратными подвигами полна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 труде – красота человека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«Плод добрых трудов славен»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Люди труда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075B3C">
            <w:pPr>
              <w:rPr>
                <w:rFonts w:ascii="Times New Roman" w:eastAsia="Times New Roman" w:hAnsi="Times New Roman" w:cs="Times New Roman"/>
                <w:bCs/>
                <w:i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</w:rPr>
              <w:t>Бережное отношение к природе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Семья – хранитель духовных ценностей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77" w:rsidRPr="00F26963" w:rsidTr="00197804">
        <w:tc>
          <w:tcPr>
            <w:tcW w:w="8223" w:type="dxa"/>
          </w:tcPr>
          <w:p w:rsidR="00442877" w:rsidRPr="005816B2" w:rsidRDefault="00442877" w:rsidP="0019780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2">
              <w:rPr>
                <w:rFonts w:ascii="Times New Roman" w:hAnsi="Times New Roman" w:cs="Times New Roman"/>
                <w:sz w:val="24"/>
                <w:szCs w:val="24"/>
              </w:rPr>
              <w:t>Религия и культура</w:t>
            </w:r>
          </w:p>
        </w:tc>
        <w:tc>
          <w:tcPr>
            <w:tcW w:w="992" w:type="dxa"/>
          </w:tcPr>
          <w:p w:rsidR="00442877" w:rsidRDefault="00442877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Роль религии в развитии культуры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Культурное наследие христианской Руси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Культура ислама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Иудаизм и культура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075B3C">
            <w:pPr>
              <w:rPr>
                <w:rFonts w:ascii="Times New Roman" w:eastAsia="Times New Roman" w:hAnsi="Times New Roman" w:cs="Times New Roman"/>
                <w:bCs/>
                <w:i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</w:rPr>
              <w:t>Культурные традиции буддизма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77" w:rsidRPr="00F26963" w:rsidTr="00197804">
        <w:tc>
          <w:tcPr>
            <w:tcW w:w="8223" w:type="dxa"/>
          </w:tcPr>
          <w:p w:rsidR="00442877" w:rsidRPr="005816B2" w:rsidRDefault="00442877" w:rsidP="0019780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6B2">
              <w:rPr>
                <w:rFonts w:ascii="Times New Roman" w:hAnsi="Times New Roman" w:cs="Times New Roman"/>
                <w:sz w:val="24"/>
                <w:szCs w:val="24"/>
              </w:rPr>
              <w:t>Как сохранить духовные ценности</w:t>
            </w:r>
          </w:p>
        </w:tc>
        <w:tc>
          <w:tcPr>
            <w:tcW w:w="992" w:type="dxa"/>
          </w:tcPr>
          <w:p w:rsidR="00442877" w:rsidRDefault="00442877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075B3C">
            <w:pPr>
              <w:rPr>
                <w:rFonts w:ascii="Times New Roman" w:eastAsia="Times New Roman" w:hAnsi="Times New Roman" w:cs="Times New Roman"/>
                <w:bCs/>
                <w:i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</w:rPr>
              <w:t>Забота государства о сохранении духовных ценностей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B3C" w:rsidRPr="00F26963" w:rsidTr="00197804">
        <w:tc>
          <w:tcPr>
            <w:tcW w:w="8223" w:type="dxa"/>
          </w:tcPr>
          <w:p w:rsidR="00075B3C" w:rsidRPr="00075B3C" w:rsidRDefault="00075B3C" w:rsidP="00197804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B3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Хранить память предков</w:t>
            </w:r>
          </w:p>
        </w:tc>
        <w:tc>
          <w:tcPr>
            <w:tcW w:w="992" w:type="dxa"/>
          </w:tcPr>
          <w:p w:rsidR="00075B3C" w:rsidRDefault="00075B3C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877" w:rsidRPr="00F26963" w:rsidTr="00197804">
        <w:tc>
          <w:tcPr>
            <w:tcW w:w="8223" w:type="dxa"/>
          </w:tcPr>
          <w:p w:rsidR="00442877" w:rsidRPr="005816B2" w:rsidRDefault="00442877" w:rsidP="0019780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Твой духовный мир</w:t>
            </w:r>
          </w:p>
        </w:tc>
        <w:tc>
          <w:tcPr>
            <w:tcW w:w="992" w:type="dxa"/>
          </w:tcPr>
          <w:p w:rsidR="00442877" w:rsidRDefault="00442877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42877" w:rsidRPr="00F26963" w:rsidTr="00197804">
        <w:tc>
          <w:tcPr>
            <w:tcW w:w="8223" w:type="dxa"/>
          </w:tcPr>
          <w:p w:rsidR="00442877" w:rsidRPr="008B3B5A" w:rsidRDefault="00442877" w:rsidP="00442877">
            <w:pPr>
              <w:pStyle w:val="a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5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442877" w:rsidRPr="008B3B5A" w:rsidRDefault="00442877" w:rsidP="00197804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3B5A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8B3B5A" w:rsidRPr="008B3B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B3B5A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442877" w:rsidRPr="00F26963" w:rsidTr="00197804">
        <w:tc>
          <w:tcPr>
            <w:tcW w:w="8223" w:type="dxa"/>
          </w:tcPr>
          <w:p w:rsidR="00442877" w:rsidRPr="005816B2" w:rsidRDefault="00442877" w:rsidP="0019780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877" w:rsidRDefault="00442877" w:rsidP="0019780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4150" w:rsidRDefault="00D64150" w:rsidP="00C25130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442877" w:rsidRDefault="00442877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64150" w:rsidRDefault="00D64150" w:rsidP="00C25130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D64150" w:rsidSect="00CC7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5130"/>
    <w:rsid w:val="00075B3C"/>
    <w:rsid w:val="00132B6A"/>
    <w:rsid w:val="002F2B60"/>
    <w:rsid w:val="00414C33"/>
    <w:rsid w:val="00423F09"/>
    <w:rsid w:val="00442877"/>
    <w:rsid w:val="0058457E"/>
    <w:rsid w:val="00605327"/>
    <w:rsid w:val="00641EA2"/>
    <w:rsid w:val="008B3B5A"/>
    <w:rsid w:val="008C0018"/>
    <w:rsid w:val="00972B44"/>
    <w:rsid w:val="009954A6"/>
    <w:rsid w:val="00B21A8C"/>
    <w:rsid w:val="00C25130"/>
    <w:rsid w:val="00C25C29"/>
    <w:rsid w:val="00C27623"/>
    <w:rsid w:val="00C3658B"/>
    <w:rsid w:val="00CC7620"/>
    <w:rsid w:val="00D3429B"/>
    <w:rsid w:val="00D64150"/>
    <w:rsid w:val="00E72AA6"/>
    <w:rsid w:val="00F4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B2BA4-28FC-4E41-BE93-34914CD95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3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uiPriority w:val="20"/>
    <w:qFormat/>
    <w:rsid w:val="00C25130"/>
    <w:rPr>
      <w:i/>
      <w:iCs/>
    </w:rPr>
  </w:style>
  <w:style w:type="character" w:styleId="a5">
    <w:name w:val="Strong"/>
    <w:basedOn w:val="a0"/>
    <w:qFormat/>
    <w:rsid w:val="00C25130"/>
    <w:rPr>
      <w:b/>
      <w:bCs/>
    </w:rPr>
  </w:style>
  <w:style w:type="character" w:customStyle="1" w:styleId="apple-converted-space">
    <w:name w:val="apple-converted-space"/>
    <w:basedOn w:val="a0"/>
    <w:rsid w:val="00C25130"/>
  </w:style>
  <w:style w:type="paragraph" w:styleId="a6">
    <w:name w:val="No Spacing"/>
    <w:link w:val="a7"/>
    <w:qFormat/>
    <w:rsid w:val="00C25130"/>
    <w:pPr>
      <w:spacing w:after="0" w:line="240" w:lineRule="auto"/>
    </w:pPr>
  </w:style>
  <w:style w:type="character" w:customStyle="1" w:styleId="a7">
    <w:name w:val="Без интервала Знак"/>
    <w:link w:val="a6"/>
    <w:locked/>
    <w:rsid w:val="00D64150"/>
  </w:style>
  <w:style w:type="character" w:customStyle="1" w:styleId="a8">
    <w:name w:val="Основной текст Знак"/>
    <w:basedOn w:val="a0"/>
    <w:link w:val="a9"/>
    <w:rsid w:val="00D64150"/>
    <w:rPr>
      <w:sz w:val="19"/>
      <w:szCs w:val="19"/>
      <w:shd w:val="clear" w:color="auto" w:fill="FFFFFF"/>
    </w:rPr>
  </w:style>
  <w:style w:type="character" w:customStyle="1" w:styleId="9B2307A7-F04B-44E4-A74B-3FB71DBE2BF0">
    <w:name w:val="9B2307A7-F04B-44E4-A74B-3FB71DBE2BF0"/>
    <w:basedOn w:val="a8"/>
    <w:rsid w:val="00D64150"/>
    <w:rPr>
      <w:sz w:val="19"/>
      <w:szCs w:val="19"/>
      <w:shd w:val="clear" w:color="auto" w:fill="FFFFFF"/>
    </w:rPr>
  </w:style>
  <w:style w:type="character" w:customStyle="1" w:styleId="aa">
    <w:name w:val="Основной текст + Полужирный"/>
    <w:basedOn w:val="a8"/>
    <w:rsid w:val="00D64150"/>
    <w:rPr>
      <w:sz w:val="19"/>
      <w:szCs w:val="19"/>
      <w:shd w:val="clear" w:color="auto" w:fill="FFFFFF"/>
    </w:rPr>
  </w:style>
  <w:style w:type="paragraph" w:styleId="a9">
    <w:name w:val="Body Text"/>
    <w:basedOn w:val="a"/>
    <w:link w:val="a8"/>
    <w:rsid w:val="00D64150"/>
    <w:pPr>
      <w:shd w:val="clear" w:color="auto" w:fill="FFFFFF"/>
      <w:spacing w:after="120" w:line="216" w:lineRule="exact"/>
      <w:ind w:hanging="180"/>
      <w:jc w:val="both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64150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7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51D37-90B9-4FD2-AA2E-6D8CC95D0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лицей с.Долгоркуково</Company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zavuch</cp:lastModifiedBy>
  <cp:revision>14</cp:revision>
  <dcterms:created xsi:type="dcterms:W3CDTF">2016-08-22T07:03:00Z</dcterms:created>
  <dcterms:modified xsi:type="dcterms:W3CDTF">2023-01-13T06:34:00Z</dcterms:modified>
</cp:coreProperties>
</file>